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DC" w:rsidRDefault="000E25DF">
      <w:pPr>
        <w:spacing w:before="77"/>
        <w:ind w:left="1584" w:right="1562"/>
        <w:jc w:val="center"/>
        <w:rPr>
          <w:sz w:val="36"/>
        </w:rPr>
      </w:pPr>
      <w:r>
        <w:rPr>
          <w:sz w:val="36"/>
        </w:rPr>
        <w:t>CIRRUS EDUCATION GROUP,</w:t>
      </w:r>
      <w:r>
        <w:rPr>
          <w:spacing w:val="-53"/>
          <w:sz w:val="36"/>
        </w:rPr>
        <w:t xml:space="preserve"> </w:t>
      </w:r>
      <w:r>
        <w:rPr>
          <w:sz w:val="36"/>
        </w:rPr>
        <w:t>INC.</w:t>
      </w:r>
    </w:p>
    <w:p w:rsidR="009064DC" w:rsidRDefault="000E25DF">
      <w:pPr>
        <w:pStyle w:val="BodyText"/>
        <w:ind w:left="1584" w:right="1561"/>
        <w:jc w:val="center"/>
      </w:pPr>
      <w:r>
        <w:t>Financial Committee Meeting</w:t>
      </w:r>
    </w:p>
    <w:p w:rsidR="009064DC" w:rsidRDefault="005519D2">
      <w:pPr>
        <w:pStyle w:val="BodyText"/>
        <w:spacing w:before="2"/>
        <w:ind w:left="1584" w:right="1562"/>
        <w:jc w:val="center"/>
      </w:pPr>
      <w:r>
        <w:t>July</w:t>
      </w:r>
      <w:r w:rsidR="000E25DF">
        <w:t xml:space="preserve"> 1</w:t>
      </w:r>
      <w:r>
        <w:t>7</w:t>
      </w:r>
      <w:bookmarkStart w:id="0" w:name="_GoBack"/>
      <w:bookmarkEnd w:id="0"/>
      <w:r w:rsidR="000E25DF">
        <w:t>, 2018</w:t>
      </w:r>
    </w:p>
    <w:p w:rsidR="009064DC" w:rsidRDefault="000E25DF">
      <w:pPr>
        <w:pStyle w:val="BodyText"/>
        <w:spacing w:before="1"/>
        <w:ind w:left="1580" w:right="1562"/>
        <w:jc w:val="center"/>
      </w:pPr>
      <w:r>
        <w:t>4:00 PM</w:t>
      </w:r>
    </w:p>
    <w:p w:rsidR="009064DC" w:rsidRDefault="009064DC">
      <w:pPr>
        <w:pStyle w:val="BodyText"/>
        <w:spacing w:before="9"/>
        <w:rPr>
          <w:sz w:val="23"/>
        </w:rPr>
      </w:pPr>
    </w:p>
    <w:p w:rsidR="009064DC" w:rsidRDefault="000E25DF">
      <w:pPr>
        <w:ind w:left="1583" w:right="1562"/>
        <w:jc w:val="center"/>
        <w:rPr>
          <w:rFonts w:ascii="Garamond Bold"/>
          <w:b/>
          <w:sz w:val="24"/>
        </w:rPr>
      </w:pPr>
      <w:r>
        <w:rPr>
          <w:rFonts w:ascii="Garamond Bold"/>
          <w:b/>
          <w:sz w:val="24"/>
          <w:u w:val="single"/>
        </w:rPr>
        <w:t>AGENDA</w:t>
      </w: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spacing w:before="6"/>
        <w:rPr>
          <w:rFonts w:ascii="Garamond Bold"/>
          <w:b/>
          <w:sz w:val="21"/>
        </w:rPr>
      </w:pPr>
    </w:p>
    <w:p w:rsidR="009064DC" w:rsidRDefault="000E25DF">
      <w:pPr>
        <w:ind w:left="140"/>
        <w:rPr>
          <w:rFonts w:ascii="Garamond Bold"/>
          <w:b/>
          <w:sz w:val="18"/>
        </w:rPr>
      </w:pPr>
      <w:r>
        <w:rPr>
          <w:rFonts w:ascii="Garamond Bold"/>
          <w:b/>
          <w:w w:val="105"/>
          <w:sz w:val="24"/>
          <w:u w:val="single"/>
        </w:rPr>
        <w:t>S</w:t>
      </w:r>
      <w:r>
        <w:rPr>
          <w:rFonts w:ascii="Garamond Bold"/>
          <w:b/>
          <w:w w:val="105"/>
          <w:sz w:val="18"/>
          <w:u w:val="single"/>
        </w:rPr>
        <w:t xml:space="preserve">ECTION </w:t>
      </w:r>
      <w:r>
        <w:rPr>
          <w:rFonts w:ascii="Garamond Bold"/>
          <w:b/>
          <w:w w:val="105"/>
          <w:sz w:val="24"/>
          <w:u w:val="single"/>
        </w:rPr>
        <w:t>I: C</w:t>
      </w:r>
      <w:r>
        <w:rPr>
          <w:rFonts w:ascii="Garamond Bold"/>
          <w:b/>
          <w:w w:val="105"/>
          <w:sz w:val="18"/>
          <w:u w:val="single"/>
        </w:rPr>
        <w:t xml:space="preserve">ALL TO </w:t>
      </w:r>
      <w:r>
        <w:rPr>
          <w:rFonts w:ascii="Garamond Bold"/>
          <w:b/>
          <w:w w:val="105"/>
          <w:sz w:val="24"/>
          <w:u w:val="single"/>
        </w:rPr>
        <w:t>O</w:t>
      </w:r>
      <w:r>
        <w:rPr>
          <w:rFonts w:ascii="Garamond Bold"/>
          <w:b/>
          <w:w w:val="105"/>
          <w:sz w:val="18"/>
          <w:u w:val="single"/>
        </w:rPr>
        <w:t>RDER</w:t>
      </w:r>
    </w:p>
    <w:p w:rsidR="009064DC" w:rsidRDefault="000E25DF">
      <w:pPr>
        <w:pStyle w:val="ListParagraph"/>
        <w:numPr>
          <w:ilvl w:val="0"/>
          <w:numId w:val="2"/>
        </w:numPr>
        <w:tabs>
          <w:tab w:val="left" w:pos="1083"/>
        </w:tabs>
        <w:spacing w:before="167"/>
        <w:rPr>
          <w:sz w:val="18"/>
        </w:rPr>
      </w:pPr>
      <w:r>
        <w:rPr>
          <w:w w:val="105"/>
          <w:sz w:val="24"/>
        </w:rPr>
        <w:t>R</w:t>
      </w:r>
      <w:r>
        <w:rPr>
          <w:w w:val="105"/>
          <w:sz w:val="18"/>
        </w:rPr>
        <w:t xml:space="preserve">OLL </w:t>
      </w:r>
      <w:r>
        <w:rPr>
          <w:w w:val="105"/>
          <w:sz w:val="24"/>
        </w:rPr>
        <w:t>C</w:t>
      </w:r>
      <w:r>
        <w:rPr>
          <w:w w:val="105"/>
          <w:sz w:val="18"/>
        </w:rPr>
        <w:t>ALL</w:t>
      </w:r>
    </w:p>
    <w:p w:rsidR="009064DC" w:rsidRDefault="000E25DF">
      <w:pPr>
        <w:pStyle w:val="ListParagraph"/>
        <w:numPr>
          <w:ilvl w:val="0"/>
          <w:numId w:val="2"/>
        </w:numPr>
        <w:tabs>
          <w:tab w:val="left" w:pos="1083"/>
        </w:tabs>
        <w:spacing w:before="4"/>
        <w:ind w:hanging="248"/>
        <w:rPr>
          <w:sz w:val="18"/>
        </w:rPr>
      </w:pPr>
      <w:r>
        <w:rPr>
          <w:w w:val="105"/>
          <w:sz w:val="24"/>
        </w:rPr>
        <w:t>A</w:t>
      </w:r>
      <w:r>
        <w:rPr>
          <w:w w:val="105"/>
          <w:sz w:val="18"/>
        </w:rPr>
        <w:t>PPROVAL 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24"/>
        </w:rPr>
        <w:t>A</w:t>
      </w:r>
      <w:r>
        <w:rPr>
          <w:w w:val="105"/>
          <w:sz w:val="18"/>
        </w:rPr>
        <w:t>GENDA</w:t>
      </w:r>
    </w:p>
    <w:p w:rsidR="009064DC" w:rsidRDefault="009064DC">
      <w:pPr>
        <w:pStyle w:val="BodyText"/>
        <w:rPr>
          <w:sz w:val="26"/>
        </w:rPr>
      </w:pPr>
    </w:p>
    <w:p w:rsidR="009064DC" w:rsidRDefault="009064DC">
      <w:pPr>
        <w:pStyle w:val="BodyText"/>
        <w:rPr>
          <w:sz w:val="26"/>
        </w:rPr>
      </w:pPr>
    </w:p>
    <w:p w:rsidR="009064DC" w:rsidRDefault="009064DC">
      <w:pPr>
        <w:pStyle w:val="BodyText"/>
        <w:rPr>
          <w:sz w:val="26"/>
        </w:rPr>
      </w:pPr>
    </w:p>
    <w:p w:rsidR="009064DC" w:rsidRDefault="000E25DF">
      <w:pPr>
        <w:spacing w:before="173"/>
        <w:ind w:left="100"/>
        <w:rPr>
          <w:rFonts w:ascii="Garamond Bold"/>
          <w:b/>
          <w:sz w:val="18"/>
        </w:rPr>
      </w:pPr>
      <w:r>
        <w:rPr>
          <w:rFonts w:ascii="Garamond Bold"/>
          <w:b/>
          <w:sz w:val="24"/>
          <w:u w:val="single"/>
        </w:rPr>
        <w:t>S</w:t>
      </w:r>
      <w:r>
        <w:rPr>
          <w:rFonts w:ascii="Garamond Bold"/>
          <w:b/>
          <w:sz w:val="18"/>
          <w:u w:val="single"/>
        </w:rPr>
        <w:t xml:space="preserve">ECTION </w:t>
      </w:r>
      <w:r>
        <w:rPr>
          <w:rFonts w:ascii="Garamond Bold"/>
          <w:b/>
          <w:sz w:val="24"/>
          <w:u w:val="single"/>
        </w:rPr>
        <w:t>II: R</w:t>
      </w:r>
      <w:r>
        <w:rPr>
          <w:rFonts w:ascii="Garamond Bold"/>
          <w:b/>
          <w:sz w:val="18"/>
          <w:u w:val="single"/>
        </w:rPr>
        <w:t>EPORTS</w:t>
      </w:r>
    </w:p>
    <w:p w:rsidR="009064DC" w:rsidRDefault="000E25DF">
      <w:pPr>
        <w:pStyle w:val="ListParagraph"/>
        <w:numPr>
          <w:ilvl w:val="0"/>
          <w:numId w:val="1"/>
        </w:numPr>
        <w:tabs>
          <w:tab w:val="left" w:pos="1182"/>
        </w:tabs>
        <w:spacing w:before="175"/>
        <w:ind w:hanging="360"/>
        <w:rPr>
          <w:sz w:val="24"/>
        </w:rPr>
      </w:pPr>
      <w:r>
        <w:rPr>
          <w:sz w:val="24"/>
        </w:rPr>
        <w:t>CEO Report(s) (Dr.</w:t>
      </w:r>
      <w:r>
        <w:rPr>
          <w:spacing w:val="-1"/>
          <w:sz w:val="24"/>
        </w:rPr>
        <w:t xml:space="preserve"> </w:t>
      </w:r>
      <w:r>
        <w:rPr>
          <w:sz w:val="24"/>
        </w:rPr>
        <w:t>Johnson)</w:t>
      </w:r>
    </w:p>
    <w:p w:rsidR="009064DC" w:rsidRDefault="000E25DF">
      <w:pPr>
        <w:pStyle w:val="ListParagraph"/>
        <w:numPr>
          <w:ilvl w:val="0"/>
          <w:numId w:val="1"/>
        </w:numPr>
        <w:tabs>
          <w:tab w:val="left" w:pos="1182"/>
        </w:tabs>
        <w:spacing w:before="93"/>
        <w:ind w:hanging="345"/>
        <w:rPr>
          <w:sz w:val="24"/>
        </w:rPr>
      </w:pPr>
      <w:r>
        <w:rPr>
          <w:sz w:val="24"/>
        </w:rPr>
        <w:t>CFO Report(s)</w:t>
      </w:r>
      <w:r>
        <w:rPr>
          <w:spacing w:val="-3"/>
          <w:sz w:val="24"/>
        </w:rPr>
        <w:t xml:space="preserve"> </w:t>
      </w:r>
      <w:r>
        <w:rPr>
          <w:sz w:val="24"/>
        </w:rPr>
        <w:t>(EdTec)</w:t>
      </w:r>
    </w:p>
    <w:p w:rsidR="009064DC" w:rsidRDefault="000E25DF">
      <w:pPr>
        <w:pStyle w:val="ListParagraph"/>
        <w:numPr>
          <w:ilvl w:val="1"/>
          <w:numId w:val="1"/>
        </w:numPr>
        <w:tabs>
          <w:tab w:val="left" w:pos="1727"/>
        </w:tabs>
        <w:jc w:val="left"/>
        <w:rPr>
          <w:sz w:val="24"/>
        </w:rPr>
      </w:pPr>
      <w:r>
        <w:rPr>
          <w:sz w:val="24"/>
        </w:rPr>
        <w:t>Financial Report</w:t>
      </w:r>
    </w:p>
    <w:p w:rsidR="009064DC" w:rsidRDefault="000E25DF">
      <w:pPr>
        <w:pStyle w:val="ListParagraph"/>
        <w:numPr>
          <w:ilvl w:val="1"/>
          <w:numId w:val="1"/>
        </w:numPr>
        <w:tabs>
          <w:tab w:val="left" w:pos="1727"/>
        </w:tabs>
        <w:ind w:hanging="308"/>
        <w:jc w:val="left"/>
        <w:rPr>
          <w:sz w:val="24"/>
        </w:rPr>
      </w:pPr>
      <w:r>
        <w:rPr>
          <w:sz w:val="24"/>
        </w:rPr>
        <w:t>Cash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</w:p>
    <w:p w:rsidR="009064DC" w:rsidRDefault="000E25DF">
      <w:pPr>
        <w:pStyle w:val="ListParagraph"/>
        <w:numPr>
          <w:ilvl w:val="1"/>
          <w:numId w:val="1"/>
        </w:numPr>
        <w:tabs>
          <w:tab w:val="left" w:pos="1727"/>
        </w:tabs>
        <w:spacing w:before="123"/>
        <w:ind w:hanging="363"/>
        <w:jc w:val="left"/>
        <w:rPr>
          <w:sz w:val="24"/>
        </w:rPr>
      </w:pPr>
      <w:r>
        <w:rPr>
          <w:sz w:val="24"/>
        </w:rPr>
        <w:t>Proposed Budget</w:t>
      </w:r>
    </w:p>
    <w:p w:rsidR="009064DC" w:rsidRDefault="000E25DF">
      <w:pPr>
        <w:pStyle w:val="ListParagraph"/>
        <w:numPr>
          <w:ilvl w:val="1"/>
          <w:numId w:val="1"/>
        </w:numPr>
        <w:tabs>
          <w:tab w:val="left" w:pos="1727"/>
        </w:tabs>
        <w:ind w:hanging="365"/>
        <w:jc w:val="left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</w:p>
    <w:p w:rsidR="009064DC" w:rsidRDefault="000E25DF">
      <w:pPr>
        <w:pStyle w:val="ListParagraph"/>
        <w:numPr>
          <w:ilvl w:val="0"/>
          <w:numId w:val="1"/>
        </w:numPr>
        <w:tabs>
          <w:tab w:val="left" w:pos="1182"/>
        </w:tabs>
        <w:spacing w:before="123"/>
        <w:ind w:hanging="350"/>
        <w:rPr>
          <w:sz w:val="24"/>
        </w:rPr>
      </w:pPr>
      <w:r>
        <w:rPr>
          <w:sz w:val="24"/>
        </w:rPr>
        <w:t>CFO</w:t>
      </w:r>
      <w:r>
        <w:rPr>
          <w:spacing w:val="-2"/>
          <w:sz w:val="24"/>
        </w:rPr>
        <w:t xml:space="preserve"> </w:t>
      </w:r>
      <w:r>
        <w:rPr>
          <w:sz w:val="24"/>
        </w:rPr>
        <w:t>RFP</w:t>
      </w:r>
    </w:p>
    <w:p w:rsidR="009064DC" w:rsidRDefault="000E25DF">
      <w:pPr>
        <w:pStyle w:val="ListParagraph"/>
        <w:numPr>
          <w:ilvl w:val="0"/>
          <w:numId w:val="1"/>
        </w:numPr>
        <w:tabs>
          <w:tab w:val="left" w:pos="1182"/>
        </w:tabs>
        <w:ind w:hanging="383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</w:p>
    <w:p w:rsidR="009064DC" w:rsidRDefault="009064DC">
      <w:pPr>
        <w:pStyle w:val="BodyText"/>
        <w:rPr>
          <w:sz w:val="26"/>
        </w:rPr>
      </w:pPr>
    </w:p>
    <w:p w:rsidR="009064DC" w:rsidRDefault="009064DC">
      <w:pPr>
        <w:pStyle w:val="BodyText"/>
        <w:rPr>
          <w:sz w:val="26"/>
        </w:rPr>
      </w:pPr>
    </w:p>
    <w:p w:rsidR="009064DC" w:rsidRDefault="009064DC">
      <w:pPr>
        <w:pStyle w:val="BodyText"/>
        <w:rPr>
          <w:sz w:val="26"/>
        </w:rPr>
      </w:pPr>
    </w:p>
    <w:p w:rsidR="009064DC" w:rsidRDefault="009064DC">
      <w:pPr>
        <w:pStyle w:val="BodyText"/>
        <w:rPr>
          <w:sz w:val="26"/>
        </w:rPr>
      </w:pPr>
    </w:p>
    <w:p w:rsidR="009064DC" w:rsidRDefault="009064DC">
      <w:pPr>
        <w:pStyle w:val="BodyText"/>
        <w:rPr>
          <w:sz w:val="26"/>
        </w:rPr>
      </w:pPr>
    </w:p>
    <w:p w:rsidR="009064DC" w:rsidRDefault="009064DC">
      <w:pPr>
        <w:pStyle w:val="BodyText"/>
        <w:rPr>
          <w:sz w:val="26"/>
        </w:rPr>
      </w:pPr>
    </w:p>
    <w:p w:rsidR="009064DC" w:rsidRDefault="009064DC">
      <w:pPr>
        <w:pStyle w:val="BodyText"/>
        <w:rPr>
          <w:sz w:val="27"/>
        </w:rPr>
      </w:pPr>
    </w:p>
    <w:p w:rsidR="009064DC" w:rsidRDefault="000E25DF">
      <w:pPr>
        <w:spacing w:before="1"/>
        <w:ind w:left="1582" w:right="1562"/>
        <w:jc w:val="center"/>
        <w:rPr>
          <w:rFonts w:ascii="Garamond Bold"/>
          <w:b/>
          <w:sz w:val="29"/>
        </w:rPr>
      </w:pPr>
      <w:r>
        <w:rPr>
          <w:rFonts w:ascii="Garamond Bold"/>
          <w:b/>
          <w:sz w:val="36"/>
        </w:rPr>
        <w:t>A</w:t>
      </w:r>
      <w:r>
        <w:rPr>
          <w:rFonts w:ascii="Garamond Bold"/>
          <w:b/>
          <w:sz w:val="29"/>
        </w:rPr>
        <w:t>DJOURNMENT</w:t>
      </w: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rPr>
          <w:rFonts w:ascii="Garamond Bold"/>
          <w:b/>
          <w:sz w:val="20"/>
        </w:rPr>
      </w:pPr>
    </w:p>
    <w:p w:rsidR="009064DC" w:rsidRDefault="009064DC">
      <w:pPr>
        <w:pStyle w:val="BodyText"/>
        <w:spacing w:before="4"/>
        <w:rPr>
          <w:rFonts w:ascii="Garamond Bold"/>
          <w:b/>
        </w:rPr>
      </w:pPr>
    </w:p>
    <w:p w:rsidR="009064DC" w:rsidRDefault="000E25DF">
      <w:pPr>
        <w:spacing w:before="98" w:line="179" w:lineRule="exact"/>
        <w:ind w:left="1581" w:right="1562"/>
        <w:jc w:val="center"/>
        <w:rPr>
          <w:sz w:val="16"/>
        </w:rPr>
      </w:pPr>
      <w:r>
        <w:rPr>
          <w:sz w:val="16"/>
        </w:rPr>
        <w:t xml:space="preserve">CEG Finance </w:t>
      </w:r>
      <w:proofErr w:type="gramStart"/>
      <w:r>
        <w:rPr>
          <w:sz w:val="16"/>
        </w:rPr>
        <w:t>Committee  Meeting</w:t>
      </w:r>
      <w:proofErr w:type="gramEnd"/>
    </w:p>
    <w:p w:rsidR="009064DC" w:rsidRDefault="000E25DF">
      <w:pPr>
        <w:spacing w:line="179" w:lineRule="exact"/>
        <w:ind w:left="1580" w:right="1562"/>
        <w:jc w:val="center"/>
        <w:rPr>
          <w:sz w:val="16"/>
        </w:rPr>
      </w:pPr>
      <w:r>
        <w:rPr>
          <w:sz w:val="16"/>
        </w:rPr>
        <w:t>AGENDA PAGE 1 OF 1</w:t>
      </w:r>
    </w:p>
    <w:sectPr w:rsidR="009064DC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ld">
    <w:altName w:val="Garamond Bold"/>
    <w:panose1 w:val="020208040303070108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1D9"/>
    <w:multiLevelType w:val="hybridMultilevel"/>
    <w:tmpl w:val="205244C8"/>
    <w:lvl w:ilvl="0" w:tplc="12686798">
      <w:start w:val="1"/>
      <w:numFmt w:val="upperLetter"/>
      <w:lvlText w:val="%1."/>
      <w:lvlJc w:val="left"/>
      <w:pPr>
        <w:ind w:left="1181" w:hanging="361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D1565670">
      <w:start w:val="1"/>
      <w:numFmt w:val="lowerRoman"/>
      <w:lvlText w:val="%2."/>
      <w:lvlJc w:val="left"/>
      <w:pPr>
        <w:ind w:left="1726" w:hanging="253"/>
        <w:jc w:val="right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74F2DCF6">
      <w:numFmt w:val="bullet"/>
      <w:lvlText w:val="•"/>
      <w:lvlJc w:val="left"/>
      <w:pPr>
        <w:ind w:left="2508" w:hanging="253"/>
      </w:pPr>
      <w:rPr>
        <w:rFonts w:hint="default"/>
      </w:rPr>
    </w:lvl>
    <w:lvl w:ilvl="3" w:tplc="5EC8B49A">
      <w:numFmt w:val="bullet"/>
      <w:lvlText w:val="•"/>
      <w:lvlJc w:val="left"/>
      <w:pPr>
        <w:ind w:left="3297" w:hanging="253"/>
      </w:pPr>
      <w:rPr>
        <w:rFonts w:hint="default"/>
      </w:rPr>
    </w:lvl>
    <w:lvl w:ilvl="4" w:tplc="260CDC2E">
      <w:numFmt w:val="bullet"/>
      <w:lvlText w:val="•"/>
      <w:lvlJc w:val="left"/>
      <w:pPr>
        <w:ind w:left="4086" w:hanging="253"/>
      </w:pPr>
      <w:rPr>
        <w:rFonts w:hint="default"/>
      </w:rPr>
    </w:lvl>
    <w:lvl w:ilvl="5" w:tplc="74FC4EDC">
      <w:numFmt w:val="bullet"/>
      <w:lvlText w:val="•"/>
      <w:lvlJc w:val="left"/>
      <w:pPr>
        <w:ind w:left="4875" w:hanging="253"/>
      </w:pPr>
      <w:rPr>
        <w:rFonts w:hint="default"/>
      </w:rPr>
    </w:lvl>
    <w:lvl w:ilvl="6" w:tplc="B588C818">
      <w:numFmt w:val="bullet"/>
      <w:lvlText w:val="•"/>
      <w:lvlJc w:val="left"/>
      <w:pPr>
        <w:ind w:left="5664" w:hanging="253"/>
      </w:pPr>
      <w:rPr>
        <w:rFonts w:hint="default"/>
      </w:rPr>
    </w:lvl>
    <w:lvl w:ilvl="7" w:tplc="CAD8498A">
      <w:numFmt w:val="bullet"/>
      <w:lvlText w:val="•"/>
      <w:lvlJc w:val="left"/>
      <w:pPr>
        <w:ind w:left="6453" w:hanging="253"/>
      </w:pPr>
      <w:rPr>
        <w:rFonts w:hint="default"/>
      </w:rPr>
    </w:lvl>
    <w:lvl w:ilvl="8" w:tplc="B9267C66">
      <w:numFmt w:val="bullet"/>
      <w:lvlText w:val="•"/>
      <w:lvlJc w:val="left"/>
      <w:pPr>
        <w:ind w:left="7242" w:hanging="253"/>
      </w:pPr>
      <w:rPr>
        <w:rFonts w:hint="default"/>
      </w:rPr>
    </w:lvl>
  </w:abstractNum>
  <w:abstractNum w:abstractNumId="1" w15:restartNumberingAfterBreak="0">
    <w:nsid w:val="7AA565B0"/>
    <w:multiLevelType w:val="hybridMultilevel"/>
    <w:tmpl w:val="A6467E56"/>
    <w:lvl w:ilvl="0" w:tplc="493A98B8">
      <w:start w:val="1"/>
      <w:numFmt w:val="upperLetter"/>
      <w:lvlText w:val="%1."/>
      <w:lvlJc w:val="left"/>
      <w:pPr>
        <w:ind w:left="1082" w:hanging="263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6FE2D010">
      <w:numFmt w:val="bullet"/>
      <w:lvlText w:val="•"/>
      <w:lvlJc w:val="left"/>
      <w:pPr>
        <w:ind w:left="1854" w:hanging="263"/>
      </w:pPr>
      <w:rPr>
        <w:rFonts w:hint="default"/>
      </w:rPr>
    </w:lvl>
    <w:lvl w:ilvl="2" w:tplc="81DEA416">
      <w:numFmt w:val="bullet"/>
      <w:lvlText w:val="•"/>
      <w:lvlJc w:val="left"/>
      <w:pPr>
        <w:ind w:left="2628" w:hanging="263"/>
      </w:pPr>
      <w:rPr>
        <w:rFonts w:hint="default"/>
      </w:rPr>
    </w:lvl>
    <w:lvl w:ilvl="3" w:tplc="759C6F24">
      <w:numFmt w:val="bullet"/>
      <w:lvlText w:val="•"/>
      <w:lvlJc w:val="left"/>
      <w:pPr>
        <w:ind w:left="3402" w:hanging="263"/>
      </w:pPr>
      <w:rPr>
        <w:rFonts w:hint="default"/>
      </w:rPr>
    </w:lvl>
    <w:lvl w:ilvl="4" w:tplc="44C494D2">
      <w:numFmt w:val="bullet"/>
      <w:lvlText w:val="•"/>
      <w:lvlJc w:val="left"/>
      <w:pPr>
        <w:ind w:left="4176" w:hanging="263"/>
      </w:pPr>
      <w:rPr>
        <w:rFonts w:hint="default"/>
      </w:rPr>
    </w:lvl>
    <w:lvl w:ilvl="5" w:tplc="BBE01F1E">
      <w:numFmt w:val="bullet"/>
      <w:lvlText w:val="•"/>
      <w:lvlJc w:val="left"/>
      <w:pPr>
        <w:ind w:left="4950" w:hanging="263"/>
      </w:pPr>
      <w:rPr>
        <w:rFonts w:hint="default"/>
      </w:rPr>
    </w:lvl>
    <w:lvl w:ilvl="6" w:tplc="21F62874">
      <w:numFmt w:val="bullet"/>
      <w:lvlText w:val="•"/>
      <w:lvlJc w:val="left"/>
      <w:pPr>
        <w:ind w:left="5724" w:hanging="263"/>
      </w:pPr>
      <w:rPr>
        <w:rFonts w:hint="default"/>
      </w:rPr>
    </w:lvl>
    <w:lvl w:ilvl="7" w:tplc="46CA01A8">
      <w:numFmt w:val="bullet"/>
      <w:lvlText w:val="•"/>
      <w:lvlJc w:val="left"/>
      <w:pPr>
        <w:ind w:left="6498" w:hanging="263"/>
      </w:pPr>
      <w:rPr>
        <w:rFonts w:hint="default"/>
      </w:rPr>
    </w:lvl>
    <w:lvl w:ilvl="8" w:tplc="E71CD06E">
      <w:numFmt w:val="bullet"/>
      <w:lvlText w:val="•"/>
      <w:lvlJc w:val="left"/>
      <w:pPr>
        <w:ind w:left="7272" w:hanging="2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4DC"/>
    <w:rsid w:val="000E25DF"/>
    <w:rsid w:val="005519D2"/>
    <w:rsid w:val="009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071E"/>
  <w15:docId w15:val="{E4F44B12-A2FC-4C68-8D74-CC500963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4"/>
      <w:ind w:left="1181" w:hanging="38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2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DF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CEG Agenda 17.08.15.docx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CEG Agenda 17.08.15.docx</dc:title>
  <dc:creator>Sheldon Hart</dc:creator>
  <cp:lastModifiedBy>Wendy LaShae Brinson</cp:lastModifiedBy>
  <cp:revision>2</cp:revision>
  <cp:lastPrinted>2018-06-19T18:23:00Z</cp:lastPrinted>
  <dcterms:created xsi:type="dcterms:W3CDTF">2018-07-13T19:34:00Z</dcterms:created>
  <dcterms:modified xsi:type="dcterms:W3CDTF">2018-07-13T19:34:00Z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2018-06-19T00:00:00Z</vt:filetime>
  </property>
</Properties>
</file>